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3F" w:rsidRDefault="00796E84" w:rsidP="00BC233F">
      <w:pPr>
        <w:pStyle w:val="TTTitle"/>
        <w:widowControl/>
        <w:tabs>
          <w:tab w:val="left" w:pos="10165"/>
        </w:tabs>
      </w:pPr>
      <w:bookmarkStart w:id="0" w:name="_GoBack"/>
      <w:bookmarkEnd w:id="0"/>
      <w:r>
        <w:t>CITY CENTRE - LANCASTER EAST CIRCULAR – CITY CENTRE</w:t>
      </w:r>
      <w:r>
        <w:tab/>
      </w:r>
      <w:r>
        <w:tab/>
        <w:t>18</w:t>
      </w:r>
    </w:p>
    <w:p w:rsidR="00BC233F" w:rsidRDefault="00796E84" w:rsidP="00BC233F">
      <w:pPr>
        <w:pStyle w:val="TTTitle"/>
        <w:widowControl/>
        <w:tabs>
          <w:tab w:val="left" w:pos="10165"/>
        </w:tabs>
        <w:rPr>
          <w:sz w:val="22"/>
          <w:szCs w:val="22"/>
        </w:rPr>
      </w:pPr>
      <w:r>
        <w:rPr>
          <w:sz w:val="22"/>
          <w:szCs w:val="22"/>
        </w:rPr>
        <w:t xml:space="preserve">via Williamson Park - Leisure Park - </w:t>
      </w:r>
      <w:r w:rsidRPr="00C51B8A">
        <w:rPr>
          <w:sz w:val="22"/>
          <w:szCs w:val="22"/>
        </w:rPr>
        <w:t>Lancaster Farms</w:t>
      </w:r>
    </w:p>
    <w:p w:rsidR="008F0A00" w:rsidRDefault="00796E84">
      <w:pPr>
        <w:pStyle w:val="TTDays"/>
        <w:widowControl/>
      </w:pPr>
      <w:r>
        <w:t>MONDAY TO SATURDAY</w:t>
      </w:r>
    </w:p>
    <w:p w:rsidR="008F0A00" w:rsidRDefault="00796E84">
      <w:pPr>
        <w:widowControl/>
        <w:rPr>
          <w:rFonts w:ascii="Helvetica" w:hAnsi="Helvetica" w:cs="Helvetica"/>
        </w:rPr>
      </w:pPr>
    </w:p>
    <w:p w:rsidR="008F0A00" w:rsidRDefault="00796E84">
      <w:pPr>
        <w:pStyle w:val="TTSerNo"/>
        <w:widowControl/>
      </w:pPr>
      <w:r>
        <w:t>Service Number</w:t>
      </w:r>
      <w:r>
        <w:tab/>
        <w:t>18</w:t>
      </w:r>
      <w:r>
        <w:tab/>
        <w:t>18</w:t>
      </w:r>
      <w:r>
        <w:tab/>
        <w:t>18</w:t>
      </w:r>
      <w:r>
        <w:tab/>
        <w:t>18</w:t>
      </w:r>
      <w:r>
        <w:tab/>
        <w:t>18</w:t>
      </w:r>
      <w:r>
        <w:tab/>
      </w:r>
      <w:r>
        <w:tab/>
        <w:t>18</w:t>
      </w:r>
      <w:r>
        <w:tab/>
        <w:t>18</w:t>
      </w:r>
      <w:r>
        <w:tab/>
      </w:r>
      <w:r>
        <w:tab/>
        <w:t>18</w:t>
      </w:r>
      <w:r>
        <w:tab/>
        <w:t>18</w:t>
      </w:r>
      <w:r>
        <w:tab/>
        <w:t>18</w:t>
      </w:r>
      <w:r>
        <w:tab/>
        <w:t>18</w:t>
      </w:r>
      <w:r>
        <w:tab/>
      </w:r>
    </w:p>
    <w:p w:rsidR="002B022F" w:rsidRDefault="00796E84" w:rsidP="002B022F">
      <w:pPr>
        <w:pStyle w:val="TTCodes"/>
        <w:widowControl/>
      </w:pP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</w:r>
      <w:r>
        <w:tab/>
        <w:t>$</w:t>
      </w:r>
      <w:r>
        <w:tab/>
        <w:t>$</w:t>
      </w:r>
      <w:r>
        <w:tab/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</w:r>
    </w:p>
    <w:p w:rsidR="002B022F" w:rsidRDefault="00796E84" w:rsidP="002B022F">
      <w:pPr>
        <w:pStyle w:val="TTCodes"/>
        <w:widowControl/>
      </w:pPr>
      <w:r>
        <w:tab/>
        <w:t>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22F" w:rsidRDefault="00796E84" w:rsidP="002B022F">
      <w:pPr>
        <w:pStyle w:val="TTTimes"/>
        <w:widowControl/>
      </w:pPr>
      <w:r>
        <w:t>LANCASTER Bus Station</w:t>
      </w:r>
      <w:r>
        <w:tab/>
        <w:t>0655</w:t>
      </w:r>
      <w:r>
        <w:tab/>
        <w:t>0725</w:t>
      </w:r>
      <w:r>
        <w:tab/>
      </w:r>
      <w:r>
        <w:t>0757</w:t>
      </w:r>
      <w:r>
        <w:tab/>
        <w:t>0830</w:t>
      </w:r>
      <w:r>
        <w:tab/>
        <w:t>0905</w:t>
      </w:r>
      <w:r>
        <w:tab/>
      </w:r>
      <w:r>
        <w:tab/>
        <w:t>35</w:t>
      </w:r>
      <w:r>
        <w:tab/>
        <w:t>05</w:t>
      </w:r>
      <w:r>
        <w:tab/>
      </w:r>
      <w:r>
        <w:tab/>
        <w:t>1637</w:t>
      </w:r>
      <w:r>
        <w:tab/>
        <w:t>1710</w:t>
      </w:r>
      <w:r>
        <w:tab/>
        <w:t>1742</w:t>
      </w:r>
      <w:r>
        <w:tab/>
        <w:t>1815</w:t>
      </w:r>
      <w:r>
        <w:tab/>
      </w:r>
    </w:p>
    <w:p w:rsidR="002B022F" w:rsidRDefault="00796E84" w:rsidP="002B022F">
      <w:pPr>
        <w:pStyle w:val="TTTimes"/>
        <w:widowControl/>
      </w:pPr>
      <w:r>
        <w:t>LANCASTER Common Garden Street</w:t>
      </w:r>
      <w:r>
        <w:tab/>
        <w:t>0700</w:t>
      </w:r>
      <w:r>
        <w:tab/>
        <w:t>0730</w:t>
      </w:r>
      <w:r>
        <w:tab/>
        <w:t>0802</w:t>
      </w:r>
      <w:r>
        <w:tab/>
        <w:t>0835</w:t>
      </w:r>
      <w:r>
        <w:tab/>
        <w:t>0910</w:t>
      </w:r>
      <w:r>
        <w:tab/>
      </w:r>
      <w:r>
        <w:tab/>
        <w:t>40</w:t>
      </w:r>
      <w:r>
        <w:tab/>
        <w:t>10</w:t>
      </w:r>
      <w:r>
        <w:tab/>
        <w:t>mins.</w:t>
      </w:r>
      <w:r>
        <w:tab/>
        <w:t>1642</w:t>
      </w:r>
      <w:r>
        <w:tab/>
        <w:t>1715</w:t>
      </w:r>
      <w:r>
        <w:tab/>
        <w:t>1747</w:t>
      </w:r>
      <w:r>
        <w:tab/>
        <w:t>1820</w:t>
      </w:r>
      <w:r>
        <w:tab/>
      </w:r>
    </w:p>
    <w:p w:rsidR="002B022F" w:rsidRDefault="00796E84" w:rsidP="002B022F">
      <w:pPr>
        <w:pStyle w:val="TTTimes"/>
        <w:widowControl/>
      </w:pPr>
      <w:r>
        <w:t>LANCASTER Williamson Park</w:t>
      </w:r>
      <w:r>
        <w:tab/>
        <w:t>0705</w:t>
      </w:r>
      <w:r>
        <w:tab/>
        <w:t>0735</w:t>
      </w:r>
      <w:r>
        <w:tab/>
        <w:t>0807</w:t>
      </w:r>
      <w:r>
        <w:tab/>
        <w:t>0840</w:t>
      </w:r>
      <w:r>
        <w:tab/>
        <w:t>0915</w:t>
      </w:r>
      <w:r>
        <w:tab/>
        <w:t>then</w:t>
      </w:r>
      <w:r>
        <w:tab/>
        <w:t>45</w:t>
      </w:r>
      <w:r>
        <w:tab/>
        <w:t>15</w:t>
      </w:r>
      <w:r>
        <w:tab/>
        <w:t>past</w:t>
      </w:r>
      <w:r>
        <w:tab/>
        <w:t>1647</w:t>
      </w:r>
      <w:r>
        <w:tab/>
        <w:t>1720</w:t>
      </w:r>
      <w:r>
        <w:tab/>
        <w:t>1752</w:t>
      </w:r>
      <w:r>
        <w:tab/>
        <w:t>1825</w:t>
      </w:r>
      <w:r>
        <w:tab/>
      </w:r>
    </w:p>
    <w:p w:rsidR="002B022F" w:rsidRDefault="00796E84" w:rsidP="002B022F">
      <w:pPr>
        <w:pStyle w:val="TTTimes"/>
        <w:widowControl/>
      </w:pPr>
      <w:r>
        <w:t>LANCASTER Leisure Park</w:t>
      </w:r>
      <w:r>
        <w:tab/>
        <w:t>0707</w:t>
      </w:r>
      <w:r>
        <w:tab/>
        <w:t>0737</w:t>
      </w:r>
      <w:r>
        <w:tab/>
        <w:t>0</w:t>
      </w:r>
      <w:r>
        <w:t>809</w:t>
      </w:r>
      <w:r>
        <w:tab/>
        <w:t>0842</w:t>
      </w:r>
      <w:r>
        <w:tab/>
        <w:t>0917</w:t>
      </w:r>
      <w:r>
        <w:tab/>
        <w:t>at</w:t>
      </w:r>
      <w:r>
        <w:tab/>
        <w:t>47</w:t>
      </w:r>
      <w:r>
        <w:tab/>
        <w:t>17</w:t>
      </w:r>
      <w:r>
        <w:tab/>
        <w:t>each</w:t>
      </w:r>
      <w:r>
        <w:tab/>
        <w:t>1649</w:t>
      </w:r>
      <w:r>
        <w:tab/>
        <w:t>1722</w:t>
      </w:r>
      <w:r>
        <w:tab/>
        <w:t>1754</w:t>
      </w:r>
      <w:r>
        <w:tab/>
        <w:t>1827</w:t>
      </w:r>
      <w:r>
        <w:tab/>
      </w:r>
    </w:p>
    <w:p w:rsidR="002B022F" w:rsidRDefault="00796E84" w:rsidP="002B022F">
      <w:pPr>
        <w:pStyle w:val="TTTimes"/>
        <w:widowControl/>
      </w:pPr>
      <w:r>
        <w:t>LANCASTER Farms HM Prison</w:t>
      </w:r>
      <w:r>
        <w:tab/>
        <w:t>0712</w:t>
      </w:r>
      <w:r>
        <w:tab/>
        <w:t>0742</w:t>
      </w:r>
      <w:r>
        <w:tab/>
        <w:t>0814</w:t>
      </w:r>
      <w:r>
        <w:tab/>
        <w:t>0847</w:t>
      </w:r>
      <w:r>
        <w:tab/>
        <w:t>0922</w:t>
      </w:r>
      <w:r>
        <w:tab/>
      </w:r>
      <w:r>
        <w:tab/>
        <w:t>52</w:t>
      </w:r>
      <w:r>
        <w:tab/>
        <w:t>22</w:t>
      </w:r>
      <w:r>
        <w:tab/>
        <w:t>hour</w:t>
      </w:r>
      <w:r>
        <w:tab/>
        <w:t>1654</w:t>
      </w:r>
      <w:r>
        <w:tab/>
        <w:t>1727</w:t>
      </w:r>
      <w:r>
        <w:tab/>
        <w:t>1759</w:t>
      </w:r>
      <w:r>
        <w:tab/>
        <w:t>1832</w:t>
      </w:r>
      <w:r>
        <w:tab/>
      </w:r>
    </w:p>
    <w:p w:rsidR="002B022F" w:rsidRDefault="00796E84" w:rsidP="002B022F">
      <w:pPr>
        <w:pStyle w:val="TTTimes"/>
        <w:widowControl/>
      </w:pPr>
      <w:r>
        <w:t>LANCASTER George Street</w:t>
      </w:r>
      <w:r>
        <w:tab/>
        <w:t>0718</w:t>
      </w:r>
      <w:r>
        <w:tab/>
        <w:t>0748</w:t>
      </w:r>
      <w:r>
        <w:tab/>
        <w:t>0820</w:t>
      </w:r>
      <w:r>
        <w:tab/>
        <w:t>0853</w:t>
      </w:r>
      <w:r>
        <w:tab/>
        <w:t>0928</w:t>
      </w:r>
      <w:r>
        <w:tab/>
      </w:r>
      <w:r>
        <w:tab/>
        <w:t>58</w:t>
      </w:r>
      <w:r>
        <w:tab/>
        <w:t>28</w:t>
      </w:r>
      <w:r>
        <w:tab/>
        <w:t>until</w:t>
      </w:r>
      <w:r>
        <w:tab/>
        <w:t>1700</w:t>
      </w:r>
      <w:r>
        <w:tab/>
        <w:t>1733</w:t>
      </w:r>
      <w:r>
        <w:tab/>
        <w:t>1805</w:t>
      </w:r>
      <w:r>
        <w:tab/>
        <w:t>1838</w:t>
      </w:r>
      <w:r>
        <w:tab/>
      </w:r>
    </w:p>
    <w:p w:rsidR="002B022F" w:rsidRDefault="00796E84" w:rsidP="002B022F">
      <w:pPr>
        <w:pStyle w:val="TTTimes"/>
        <w:widowControl/>
      </w:pPr>
      <w:r>
        <w:t>LANCASTER Bus Station</w:t>
      </w:r>
      <w:r>
        <w:tab/>
        <w:t>0722</w:t>
      </w:r>
      <w:r>
        <w:tab/>
        <w:t>0752</w:t>
      </w:r>
      <w:r>
        <w:tab/>
        <w:t>0824</w:t>
      </w:r>
      <w:r>
        <w:tab/>
        <w:t>085</w:t>
      </w:r>
      <w:r>
        <w:t>7</w:t>
      </w:r>
      <w:r>
        <w:tab/>
        <w:t>0932</w:t>
      </w:r>
      <w:r>
        <w:tab/>
      </w:r>
      <w:r>
        <w:tab/>
        <w:t>02</w:t>
      </w:r>
      <w:r>
        <w:tab/>
        <w:t>32</w:t>
      </w:r>
      <w:r>
        <w:tab/>
      </w:r>
      <w:r>
        <w:tab/>
        <w:t>1704</w:t>
      </w:r>
      <w:r>
        <w:tab/>
        <w:t>1737</w:t>
      </w:r>
      <w:r>
        <w:tab/>
        <w:t>1809</w:t>
      </w:r>
      <w:r>
        <w:tab/>
        <w:t>1842</w:t>
      </w:r>
      <w:r>
        <w:tab/>
      </w:r>
    </w:p>
    <w:p w:rsidR="008F0A00" w:rsidRDefault="00796E84">
      <w:pPr>
        <w:widowControl/>
        <w:rPr>
          <w:rFonts w:ascii="Helvetica" w:hAnsi="Helvetica" w:cs="Helvetica"/>
        </w:rPr>
      </w:pPr>
    </w:p>
    <w:p w:rsidR="008F0A00" w:rsidRDefault="00796E84">
      <w:pPr>
        <w:pStyle w:val="TTNotes"/>
        <w:widowControl/>
        <w:tabs>
          <w:tab w:val="clear" w:pos="284"/>
          <w:tab w:val="clear" w:pos="567"/>
          <w:tab w:val="clear" w:pos="851"/>
          <w:tab w:val="left" w:pos="426"/>
          <w:tab w:val="left" w:pos="709"/>
          <w:tab w:val="left" w:pos="1701"/>
        </w:tabs>
      </w:pPr>
      <w:r>
        <w:t xml:space="preserve">NS  </w:t>
      </w:r>
      <w:r>
        <w:tab/>
        <w:t xml:space="preserve"> - </w:t>
      </w:r>
      <w:r>
        <w:tab/>
        <w:t xml:space="preserve">Not Saturdays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</w:p>
    <w:p w:rsidR="008F0A00" w:rsidRDefault="00796E84">
      <w:pPr>
        <w:pStyle w:val="TTNotes"/>
        <w:widowControl/>
        <w:tabs>
          <w:tab w:val="clear" w:pos="284"/>
          <w:tab w:val="clear" w:pos="567"/>
          <w:tab w:val="clear" w:pos="851"/>
          <w:tab w:val="left" w:pos="426"/>
          <w:tab w:val="left" w:pos="709"/>
          <w:tab w:val="left" w:pos="1701"/>
        </w:tabs>
      </w:pPr>
      <w:r>
        <w:t xml:space="preserve">$  </w:t>
      </w:r>
      <w:r>
        <w:tab/>
        <w:t xml:space="preserve"> - </w:t>
      </w:r>
      <w:r>
        <w:tab/>
        <w:t xml:space="preserve">Operated on behalf Lancashire County Council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E62E52" w:rsidRDefault="00796E84" w:rsidP="00E62E52">
      <w:pPr>
        <w:spacing w:line="200" w:lineRule="atLeast"/>
        <w:jc w:val="both"/>
      </w:pPr>
    </w:p>
    <w:p w:rsidR="00E62E52" w:rsidRPr="000115BE" w:rsidRDefault="00796E84" w:rsidP="00E62E52">
      <w:pPr>
        <w:spacing w:line="200" w:lineRule="atLeast"/>
        <w:jc w:val="both"/>
      </w:pPr>
      <w:r w:rsidRPr="000115BE">
        <w:t>No Service – Christmas Day, Boxing Day or New Years Day.</w:t>
      </w:r>
    </w:p>
    <w:p w:rsidR="00E62E52" w:rsidRDefault="00796E84" w:rsidP="00E62E52">
      <w:pPr>
        <w:spacing w:line="200" w:lineRule="atLeast"/>
        <w:jc w:val="both"/>
      </w:pPr>
      <w:r w:rsidRPr="000115BE">
        <w:t>No Service – Good Friday, Easter Mon</w:t>
      </w:r>
      <w:r>
        <w:t>day, May Day, Spring Bank</w:t>
      </w:r>
      <w:r w:rsidRPr="000115BE">
        <w:t xml:space="preserve">, Summer </w:t>
      </w:r>
      <w:r>
        <w:t>Bank</w:t>
      </w:r>
      <w:r w:rsidRPr="000115BE">
        <w:t xml:space="preserve"> or any replacement holiday for these.</w:t>
      </w:r>
    </w:p>
    <w:p w:rsidR="008F0A00" w:rsidRDefault="00796E84">
      <w:pPr>
        <w:widowControl/>
        <w:rPr>
          <w:rFonts w:ascii="Helvetica" w:hAnsi="Helvetica" w:cs="Helvetica"/>
        </w:rPr>
      </w:pPr>
    </w:p>
    <w:p w:rsidR="00E62E52" w:rsidRDefault="00796E84" w:rsidP="00E62E52">
      <w:pPr>
        <w:tabs>
          <w:tab w:val="left" w:pos="720"/>
        </w:tabs>
        <w:spacing w:line="200" w:lineRule="atLeast"/>
        <w:ind w:left="720" w:hanging="720"/>
        <w:jc w:val="both"/>
        <w:rPr>
          <w:b/>
          <w:sz w:val="22"/>
          <w:szCs w:val="22"/>
        </w:rPr>
      </w:pPr>
    </w:p>
    <w:p w:rsidR="00E62E52" w:rsidRPr="00BE1CE0" w:rsidRDefault="00796E84" w:rsidP="00E62E52">
      <w:pPr>
        <w:tabs>
          <w:tab w:val="left" w:pos="720"/>
        </w:tabs>
        <w:spacing w:line="200" w:lineRule="atLeast"/>
        <w:ind w:left="720" w:hanging="720"/>
        <w:jc w:val="both"/>
        <w:rPr>
          <w:b/>
          <w:sz w:val="22"/>
          <w:szCs w:val="22"/>
        </w:rPr>
      </w:pPr>
      <w:r w:rsidRPr="00BE1CE0">
        <w:rPr>
          <w:b/>
          <w:sz w:val="22"/>
          <w:szCs w:val="22"/>
        </w:rPr>
        <w:lastRenderedPageBreak/>
        <w:t>SERVICE 18</w:t>
      </w:r>
      <w:r>
        <w:rPr>
          <w:b/>
          <w:sz w:val="22"/>
          <w:szCs w:val="22"/>
        </w:rPr>
        <w:t xml:space="preserve"> ROUTE DESCRIPTION</w:t>
      </w:r>
    </w:p>
    <w:p w:rsidR="0054373A" w:rsidRPr="0096350D" w:rsidRDefault="00796E84" w:rsidP="0054373A">
      <w:pPr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96350D">
        <w:rPr>
          <w:sz w:val="22"/>
          <w:szCs w:val="22"/>
        </w:rPr>
        <w:t xml:space="preserve">From LANCASTER Bus Station via Cable Street, Chapel Street, Rosemary Lane, Stonewell, Great John Street, Dalton Square, Thurnham </w:t>
      </w:r>
      <w:r>
        <w:rPr>
          <w:sz w:val="22"/>
          <w:szCs w:val="22"/>
        </w:rPr>
        <w:t>Street</w:t>
      </w:r>
      <w:r w:rsidRPr="0096350D">
        <w:rPr>
          <w:sz w:val="22"/>
          <w:szCs w:val="22"/>
        </w:rPr>
        <w:t>, George Street, Spring Garden Street, King Street, Common Garden Street, Brock Street, Nelson Street, St.Peters Road, Ba</w:t>
      </w:r>
      <w:r w:rsidRPr="0096350D">
        <w:rPr>
          <w:sz w:val="22"/>
          <w:szCs w:val="22"/>
        </w:rPr>
        <w:t>lmoral Road*, Kirkes Road*, Ayr Street*, Wyresdale Road, Grab Lan</w:t>
      </w:r>
      <w:r>
        <w:rPr>
          <w:sz w:val="22"/>
          <w:szCs w:val="22"/>
        </w:rPr>
        <w:t>e, Quernmore Road, Stone Row Hea</w:t>
      </w:r>
      <w:r w:rsidRPr="0096350D">
        <w:rPr>
          <w:sz w:val="22"/>
          <w:szCs w:val="22"/>
        </w:rPr>
        <w:t xml:space="preserve">d, LANCASTER Farms HM Prison, Stone Row Head, Quernmore Road, Wyresdale Road, Ayr Street*, Kirkes Road*, Balmoral Road*, St.Peters Road, </w:t>
      </w:r>
      <w:r>
        <w:rPr>
          <w:sz w:val="22"/>
          <w:szCs w:val="22"/>
        </w:rPr>
        <w:t>Nelson Street, Thurnha</w:t>
      </w:r>
      <w:r>
        <w:rPr>
          <w:sz w:val="22"/>
          <w:szCs w:val="22"/>
        </w:rPr>
        <w:t xml:space="preserve">m Street, </w:t>
      </w:r>
      <w:r w:rsidRPr="0096350D">
        <w:rPr>
          <w:sz w:val="22"/>
          <w:szCs w:val="22"/>
        </w:rPr>
        <w:t>George Street, Spring Garden Street, King Street, China Street, Bridge Lane, Fleet Square, Cable Street, Chapel Street and Damside Street to LANCASTER Bus Station.</w:t>
      </w:r>
    </w:p>
    <w:p w:rsidR="0054373A" w:rsidRPr="0096350D" w:rsidRDefault="00796E84" w:rsidP="0054373A">
      <w:pPr>
        <w:tabs>
          <w:tab w:val="left" w:pos="720"/>
        </w:tabs>
        <w:spacing w:line="200" w:lineRule="atLeast"/>
        <w:ind w:left="720" w:hanging="720"/>
        <w:jc w:val="both"/>
        <w:rPr>
          <w:sz w:val="22"/>
          <w:szCs w:val="22"/>
        </w:rPr>
      </w:pPr>
    </w:p>
    <w:p w:rsidR="0054373A" w:rsidRPr="0096350D" w:rsidRDefault="00796E84" w:rsidP="0054373A">
      <w:pPr>
        <w:tabs>
          <w:tab w:val="left" w:pos="720"/>
        </w:tabs>
        <w:spacing w:line="200" w:lineRule="atLeast"/>
        <w:ind w:left="720" w:hanging="720"/>
        <w:jc w:val="both"/>
        <w:rPr>
          <w:sz w:val="22"/>
          <w:szCs w:val="22"/>
        </w:rPr>
      </w:pPr>
      <w:r w:rsidRPr="0096350D">
        <w:rPr>
          <w:sz w:val="22"/>
          <w:szCs w:val="22"/>
        </w:rPr>
        <w:t>* - Hail &amp; Ride applies along these roads and all rural roads.</w:t>
      </w:r>
    </w:p>
    <w:p w:rsidR="008F0A00" w:rsidRDefault="00796E84">
      <w:pPr>
        <w:pStyle w:val="TTNotes"/>
        <w:widowControl/>
        <w:rPr>
          <w:rFonts w:ascii="Helvetica" w:hAnsi="Helvetica" w:cs="Helvetica"/>
          <w:sz w:val="10"/>
          <w:szCs w:val="10"/>
        </w:rPr>
      </w:pPr>
    </w:p>
    <w:sectPr w:rsidR="008F0A00">
      <w:headerReference w:type="default" r:id="rId6"/>
      <w:pgSz w:w="11906" w:h="16838" w:code="9"/>
      <w:pgMar w:top="312" w:right="352" w:bottom="323" w:left="34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E84">
      <w:r>
        <w:separator/>
      </w:r>
    </w:p>
  </w:endnote>
  <w:endnote w:type="continuationSeparator" w:id="0">
    <w:p w:rsidR="00000000" w:rsidRDefault="007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E84">
      <w:r>
        <w:separator/>
      </w:r>
    </w:p>
  </w:footnote>
  <w:footnote w:type="continuationSeparator" w:id="0">
    <w:p w:rsidR="00000000" w:rsidRDefault="0079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52" w:rsidRPr="0054373A" w:rsidRDefault="00796E84" w:rsidP="0054373A">
    <w:pPr>
      <w:jc w:val="both"/>
      <w:rPr>
        <w:b/>
        <w:sz w:val="22"/>
        <w:szCs w:val="22"/>
      </w:rPr>
    </w:pPr>
    <w:r w:rsidRPr="0054373A">
      <w:rPr>
        <w:b/>
        <w:sz w:val="22"/>
        <w:szCs w:val="22"/>
      </w:rPr>
      <w:t>APPENDIX A</w:t>
    </w:r>
    <w:r w:rsidRPr="0054373A">
      <w:rPr>
        <w:b/>
        <w:sz w:val="22"/>
        <w:szCs w:val="22"/>
      </w:rPr>
      <w:tab/>
      <w:t>- Introduction of New Tendered Bus Service in East Lancaster</w:t>
    </w:r>
  </w:p>
  <w:p w:rsidR="00E62E52" w:rsidRDefault="00796E84" w:rsidP="00E62E52">
    <w:pPr>
      <w:spacing w:line="240" w:lineRule="atLeast"/>
      <w:jc w:val="both"/>
      <w:rPr>
        <w:b/>
        <w:sz w:val="22"/>
        <w:szCs w:val="22"/>
      </w:rPr>
    </w:pPr>
  </w:p>
  <w:p w:rsidR="00E62E52" w:rsidRDefault="00796E84" w:rsidP="00E62E52">
    <w:pPr>
      <w:spacing w:line="240" w:lineRule="atLeast"/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COMMENCING </w:t>
    </w:r>
    <w:r>
      <w:rPr>
        <w:b/>
        <w:sz w:val="22"/>
        <w:szCs w:val="22"/>
      </w:rPr>
      <w:t>EARLY SPRING 2017</w:t>
    </w:r>
  </w:p>
  <w:p w:rsidR="00E62E52" w:rsidRDefault="0079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4"/>
    <w:rsid w:val="007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8A2D7-991C-4FD7-A781-D321DD8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imes">
    <w:name w:val="TTTimes"/>
    <w:basedOn w:val="Normal"/>
    <w:uiPriority w:val="99"/>
    <w:pPr>
      <w:tabs>
        <w:tab w:val="center" w:pos="3671"/>
        <w:tab w:val="center" w:pos="4236"/>
        <w:tab w:val="center" w:pos="4801"/>
        <w:tab w:val="center" w:pos="5366"/>
        <w:tab w:val="center" w:pos="5931"/>
        <w:tab w:val="center" w:pos="6496"/>
        <w:tab w:val="center" w:pos="7061"/>
        <w:tab w:val="center" w:pos="7626"/>
        <w:tab w:val="center" w:pos="8191"/>
        <w:tab w:val="center" w:pos="8756"/>
        <w:tab w:val="center" w:pos="9321"/>
        <w:tab w:val="center" w:pos="9886"/>
        <w:tab w:val="center" w:pos="10451"/>
      </w:tabs>
    </w:pPr>
  </w:style>
  <w:style w:type="paragraph" w:customStyle="1" w:styleId="TTSerNo">
    <w:name w:val="TTSerNo"/>
    <w:basedOn w:val="TTTimes"/>
    <w:uiPriority w:val="99"/>
  </w:style>
  <w:style w:type="paragraph" w:customStyle="1" w:styleId="TTCodes">
    <w:name w:val="TTCodes"/>
    <w:basedOn w:val="TTTimes"/>
    <w:uiPriority w:val="99"/>
  </w:style>
  <w:style w:type="paragraph" w:customStyle="1" w:styleId="TTTitle">
    <w:name w:val="TTTitle"/>
    <w:basedOn w:val="Normal"/>
    <w:uiPriority w:val="99"/>
    <w:pPr>
      <w:tabs>
        <w:tab w:val="left" w:pos="8471"/>
        <w:tab w:val="right" w:pos="10165"/>
      </w:tabs>
    </w:pPr>
    <w:rPr>
      <w:sz w:val="28"/>
      <w:szCs w:val="28"/>
    </w:rPr>
  </w:style>
  <w:style w:type="paragraph" w:customStyle="1" w:styleId="TTNotes">
    <w:name w:val="TTNotes"/>
    <w:basedOn w:val="Normal"/>
    <w:uiPriority w:val="99"/>
    <w:pPr>
      <w:tabs>
        <w:tab w:val="left" w:pos="284"/>
        <w:tab w:val="left" w:pos="567"/>
        <w:tab w:val="left" w:pos="851"/>
        <w:tab w:val="left" w:pos="1134"/>
      </w:tabs>
    </w:pPr>
  </w:style>
  <w:style w:type="paragraph" w:customStyle="1" w:styleId="TTRoute">
    <w:name w:val="TTRoute"/>
    <w:basedOn w:val="Normal"/>
    <w:uiPriority w:val="99"/>
    <w:pPr>
      <w:tabs>
        <w:tab w:val="left" w:pos="0"/>
      </w:tabs>
      <w:ind w:left="851" w:hanging="851"/>
      <w:jc w:val="both"/>
    </w:pPr>
  </w:style>
  <w:style w:type="paragraph" w:customStyle="1" w:styleId="TTDays">
    <w:name w:val="TTDays"/>
    <w:basedOn w:val="Normal"/>
    <w:uiPriority w:val="9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2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E5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E5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 Ashley</dc:creator>
  <cp:lastModifiedBy>Evenson, Maya</cp:lastModifiedBy>
  <cp:revision>2</cp:revision>
  <dcterms:created xsi:type="dcterms:W3CDTF">2017-01-27T09:48:00Z</dcterms:created>
  <dcterms:modified xsi:type="dcterms:W3CDTF">2017-01-27T09:48:00Z</dcterms:modified>
</cp:coreProperties>
</file>